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469" w:rsidRPr="009871A1" w:rsidRDefault="009871A1" w:rsidP="009871A1">
      <w:pPr>
        <w:spacing w:line="360" w:lineRule="auto"/>
        <w:jc w:val="center"/>
        <w:rPr>
          <w:rFonts w:hint="eastAsia"/>
          <w:b/>
          <w:sz w:val="24"/>
          <w:szCs w:val="24"/>
        </w:rPr>
      </w:pPr>
      <w:bookmarkStart w:id="0" w:name="_GoBack"/>
      <w:r w:rsidRPr="009871A1">
        <w:rPr>
          <w:rFonts w:hint="eastAsia"/>
          <w:b/>
          <w:sz w:val="24"/>
          <w:szCs w:val="24"/>
        </w:rPr>
        <w:t xml:space="preserve">6. </w:t>
      </w:r>
      <w:r w:rsidRPr="009871A1">
        <w:rPr>
          <w:rFonts w:hint="eastAsia"/>
          <w:b/>
          <w:sz w:val="24"/>
          <w:szCs w:val="24"/>
        </w:rPr>
        <w:t>“面向精准合成的新金属配合物及其反应研究”重大项目指南</w:t>
      </w:r>
    </w:p>
    <w:bookmarkEnd w:id="0"/>
    <w:p w:rsidR="009871A1" w:rsidRPr="009871A1" w:rsidRDefault="009871A1" w:rsidP="009871A1">
      <w:pPr>
        <w:spacing w:line="360" w:lineRule="auto"/>
        <w:rPr>
          <w:rFonts w:hint="eastAsia"/>
          <w:sz w:val="24"/>
          <w:szCs w:val="24"/>
        </w:rPr>
      </w:pPr>
    </w:p>
    <w:p w:rsidR="009871A1" w:rsidRPr="009871A1" w:rsidRDefault="009871A1" w:rsidP="009871A1">
      <w:pPr>
        <w:spacing w:line="360" w:lineRule="auto"/>
        <w:ind w:firstLineChars="200" w:firstLine="480"/>
        <w:rPr>
          <w:rFonts w:hint="eastAsia"/>
          <w:sz w:val="24"/>
          <w:szCs w:val="24"/>
        </w:rPr>
      </w:pPr>
      <w:r w:rsidRPr="009871A1">
        <w:rPr>
          <w:rFonts w:hint="eastAsia"/>
          <w:sz w:val="24"/>
          <w:szCs w:val="24"/>
        </w:rPr>
        <w:t>新一代合成化学将以分子的精准转化为总体指导原则，通过概念和原理的创新发展高效的反应试剂和催化剂，发现新反应及相关模式，实现从简单易得的原料到目标化合物的高效精准合成，为绿色可持续发展提供科学基础。金属有机化学以金属配合物为核心，是推动合成化学走向精准化的重要源泉之一。传统上金属配合物的配体通过与金属的配位调控金属的立体及电子环境，而金属则主导化学键的切断和形成。</w:t>
      </w:r>
      <w:proofErr w:type="gramStart"/>
      <w:r w:rsidRPr="009871A1">
        <w:rPr>
          <w:rFonts w:hint="eastAsia"/>
          <w:sz w:val="24"/>
          <w:szCs w:val="24"/>
        </w:rPr>
        <w:t>本重大</w:t>
      </w:r>
      <w:proofErr w:type="gramEnd"/>
      <w:r w:rsidRPr="009871A1">
        <w:rPr>
          <w:rFonts w:hint="eastAsia"/>
          <w:sz w:val="24"/>
          <w:szCs w:val="24"/>
        </w:rPr>
        <w:t>项目拟在传统的金属与配体协同基础上，引入新概念，提出新策略，融合有机化学和无机化学两方面的力量，发展具有特色的新试剂、</w:t>
      </w:r>
      <w:proofErr w:type="gramStart"/>
      <w:r w:rsidRPr="009871A1">
        <w:rPr>
          <w:rFonts w:hint="eastAsia"/>
          <w:sz w:val="24"/>
          <w:szCs w:val="24"/>
        </w:rPr>
        <w:t>新配合物</w:t>
      </w:r>
      <w:proofErr w:type="gramEnd"/>
      <w:r w:rsidRPr="009871A1">
        <w:rPr>
          <w:rFonts w:hint="eastAsia"/>
          <w:sz w:val="24"/>
          <w:szCs w:val="24"/>
        </w:rPr>
        <w:t>、新催化剂和新反应，推动合成化学的创新性发展。</w:t>
      </w:r>
    </w:p>
    <w:p w:rsidR="009871A1" w:rsidRPr="009871A1" w:rsidRDefault="009871A1" w:rsidP="009871A1">
      <w:pPr>
        <w:spacing w:line="360" w:lineRule="auto"/>
        <w:rPr>
          <w:sz w:val="24"/>
          <w:szCs w:val="24"/>
        </w:rPr>
      </w:pPr>
    </w:p>
    <w:p w:rsidR="009871A1" w:rsidRPr="009871A1" w:rsidRDefault="009871A1" w:rsidP="009871A1">
      <w:pPr>
        <w:spacing w:line="360" w:lineRule="auto"/>
        <w:rPr>
          <w:rFonts w:hint="eastAsia"/>
          <w:sz w:val="24"/>
          <w:szCs w:val="24"/>
        </w:rPr>
      </w:pPr>
      <w:r w:rsidRPr="009871A1">
        <w:rPr>
          <w:rFonts w:hint="eastAsia"/>
          <w:sz w:val="24"/>
          <w:szCs w:val="24"/>
        </w:rPr>
        <w:t xml:space="preserve">　　一、科学目标</w:t>
      </w:r>
    </w:p>
    <w:p w:rsidR="009871A1" w:rsidRPr="009871A1" w:rsidRDefault="009871A1" w:rsidP="009871A1">
      <w:pPr>
        <w:spacing w:line="360" w:lineRule="auto"/>
        <w:rPr>
          <w:sz w:val="24"/>
          <w:szCs w:val="24"/>
        </w:rPr>
      </w:pPr>
    </w:p>
    <w:p w:rsidR="009871A1" w:rsidRPr="009871A1" w:rsidRDefault="009871A1" w:rsidP="009871A1">
      <w:pPr>
        <w:spacing w:line="360" w:lineRule="auto"/>
        <w:rPr>
          <w:rFonts w:hint="eastAsia"/>
          <w:sz w:val="24"/>
          <w:szCs w:val="24"/>
        </w:rPr>
      </w:pPr>
      <w:r w:rsidRPr="009871A1">
        <w:rPr>
          <w:rFonts w:hint="eastAsia"/>
          <w:sz w:val="24"/>
          <w:szCs w:val="24"/>
        </w:rPr>
        <w:t xml:space="preserve">　　本项目拟通过辅助功能基的引入、双</w:t>
      </w:r>
      <w:r w:rsidRPr="009871A1">
        <w:rPr>
          <w:rFonts w:hint="eastAsia"/>
          <w:sz w:val="24"/>
          <w:szCs w:val="24"/>
        </w:rPr>
        <w:t>/</w:t>
      </w:r>
      <w:r w:rsidRPr="009871A1">
        <w:rPr>
          <w:rFonts w:hint="eastAsia"/>
          <w:sz w:val="24"/>
          <w:szCs w:val="24"/>
        </w:rPr>
        <w:t>多金属中心协同和单</w:t>
      </w:r>
      <w:r w:rsidRPr="009871A1">
        <w:rPr>
          <w:rFonts w:hint="eastAsia"/>
          <w:sz w:val="24"/>
          <w:szCs w:val="24"/>
        </w:rPr>
        <w:t>/</w:t>
      </w:r>
      <w:proofErr w:type="gramStart"/>
      <w:r w:rsidRPr="009871A1">
        <w:rPr>
          <w:rFonts w:hint="eastAsia"/>
          <w:sz w:val="24"/>
          <w:szCs w:val="24"/>
        </w:rPr>
        <w:t>双电子</w:t>
      </w:r>
      <w:proofErr w:type="gramEnd"/>
      <w:r w:rsidRPr="009871A1">
        <w:rPr>
          <w:rFonts w:hint="eastAsia"/>
          <w:sz w:val="24"/>
          <w:szCs w:val="24"/>
        </w:rPr>
        <w:t>过程调控等研究思想，设计和合成新型金属有机配合物；系统阐明</w:t>
      </w:r>
      <w:r w:rsidRPr="009871A1">
        <w:rPr>
          <w:rFonts w:hint="eastAsia"/>
          <w:sz w:val="24"/>
          <w:szCs w:val="24"/>
        </w:rPr>
        <w:t xml:space="preserve"> (1) </w:t>
      </w:r>
      <w:r w:rsidRPr="009871A1">
        <w:rPr>
          <w:rFonts w:hint="eastAsia"/>
          <w:sz w:val="24"/>
          <w:szCs w:val="24"/>
        </w:rPr>
        <w:t>电子</w:t>
      </w:r>
      <w:r w:rsidRPr="009871A1">
        <w:rPr>
          <w:rFonts w:hint="eastAsia"/>
          <w:sz w:val="24"/>
          <w:szCs w:val="24"/>
        </w:rPr>
        <w:t>/</w:t>
      </w:r>
      <w:r w:rsidRPr="009871A1">
        <w:rPr>
          <w:rFonts w:hint="eastAsia"/>
          <w:sz w:val="24"/>
          <w:szCs w:val="24"/>
        </w:rPr>
        <w:t>立体协同稳定化效应对金属有机试剂结构与反应性的影响，</w:t>
      </w:r>
      <w:r w:rsidRPr="009871A1">
        <w:rPr>
          <w:rFonts w:hint="eastAsia"/>
          <w:sz w:val="24"/>
          <w:szCs w:val="24"/>
        </w:rPr>
        <w:t xml:space="preserve">(2) </w:t>
      </w:r>
      <w:r w:rsidRPr="009871A1">
        <w:rPr>
          <w:rFonts w:hint="eastAsia"/>
          <w:sz w:val="24"/>
          <w:szCs w:val="24"/>
        </w:rPr>
        <w:t>金属</w:t>
      </w:r>
      <w:r w:rsidRPr="009871A1">
        <w:rPr>
          <w:rFonts w:hint="eastAsia"/>
          <w:sz w:val="24"/>
          <w:szCs w:val="24"/>
        </w:rPr>
        <w:t>-</w:t>
      </w:r>
      <w:r w:rsidRPr="009871A1">
        <w:rPr>
          <w:rFonts w:hint="eastAsia"/>
          <w:sz w:val="24"/>
          <w:szCs w:val="24"/>
        </w:rPr>
        <w:t>配体协同活化效应，</w:t>
      </w:r>
      <w:r w:rsidRPr="009871A1">
        <w:rPr>
          <w:rFonts w:hint="eastAsia"/>
          <w:sz w:val="24"/>
          <w:szCs w:val="24"/>
        </w:rPr>
        <w:t>(3)</w:t>
      </w:r>
      <w:r w:rsidRPr="009871A1">
        <w:rPr>
          <w:rFonts w:hint="eastAsia"/>
          <w:sz w:val="24"/>
          <w:szCs w:val="24"/>
        </w:rPr>
        <w:t>双</w:t>
      </w:r>
      <w:r w:rsidRPr="009871A1">
        <w:rPr>
          <w:rFonts w:hint="eastAsia"/>
          <w:sz w:val="24"/>
          <w:szCs w:val="24"/>
        </w:rPr>
        <w:t>/</w:t>
      </w:r>
      <w:r w:rsidRPr="009871A1">
        <w:rPr>
          <w:rFonts w:hint="eastAsia"/>
          <w:sz w:val="24"/>
          <w:szCs w:val="24"/>
        </w:rPr>
        <w:t>多核金属配合物中金属</w:t>
      </w:r>
      <w:r w:rsidRPr="009871A1">
        <w:rPr>
          <w:rFonts w:hint="eastAsia"/>
          <w:sz w:val="24"/>
          <w:szCs w:val="24"/>
        </w:rPr>
        <w:t>-</w:t>
      </w:r>
      <w:r w:rsidRPr="009871A1">
        <w:rPr>
          <w:rFonts w:hint="eastAsia"/>
          <w:sz w:val="24"/>
          <w:szCs w:val="24"/>
        </w:rPr>
        <w:t>金属协同效应，</w:t>
      </w:r>
      <w:r w:rsidRPr="009871A1">
        <w:rPr>
          <w:rFonts w:hint="eastAsia"/>
          <w:sz w:val="24"/>
          <w:szCs w:val="24"/>
        </w:rPr>
        <w:t xml:space="preserve">(4) </w:t>
      </w:r>
      <w:r w:rsidRPr="009871A1">
        <w:rPr>
          <w:rFonts w:hint="eastAsia"/>
          <w:sz w:val="24"/>
          <w:szCs w:val="24"/>
        </w:rPr>
        <w:t>辅助功能基</w:t>
      </w:r>
      <w:r w:rsidRPr="009871A1">
        <w:rPr>
          <w:rFonts w:hint="eastAsia"/>
          <w:sz w:val="24"/>
          <w:szCs w:val="24"/>
        </w:rPr>
        <w:t>-</w:t>
      </w:r>
      <w:r w:rsidRPr="009871A1">
        <w:rPr>
          <w:rFonts w:hint="eastAsia"/>
          <w:sz w:val="24"/>
          <w:szCs w:val="24"/>
        </w:rPr>
        <w:t>配位协同效应，</w:t>
      </w:r>
      <w:r w:rsidRPr="009871A1">
        <w:rPr>
          <w:rFonts w:hint="eastAsia"/>
          <w:sz w:val="24"/>
          <w:szCs w:val="24"/>
        </w:rPr>
        <w:t>(5)</w:t>
      </w:r>
      <w:r w:rsidRPr="009871A1">
        <w:rPr>
          <w:rFonts w:hint="eastAsia"/>
          <w:sz w:val="24"/>
          <w:szCs w:val="24"/>
        </w:rPr>
        <w:t>电子转移过程对金属配位催化途径的影响等金属配合物结构</w:t>
      </w:r>
      <w:r w:rsidRPr="009871A1">
        <w:rPr>
          <w:rFonts w:hint="eastAsia"/>
          <w:sz w:val="24"/>
          <w:szCs w:val="24"/>
        </w:rPr>
        <w:t>-</w:t>
      </w:r>
      <w:r w:rsidRPr="009871A1">
        <w:rPr>
          <w:rFonts w:hint="eastAsia"/>
          <w:sz w:val="24"/>
          <w:szCs w:val="24"/>
        </w:rPr>
        <w:t>性能关系的科学规律；针对共价键精准断裂和形成中若干重要和挑战性问题开展研究，发展我国原创的、具有广泛应用前景的新试剂、新催化剂和新反应，为功能目标分子的精准合成提供科学基础。</w:t>
      </w:r>
    </w:p>
    <w:p w:rsidR="009871A1" w:rsidRPr="009871A1" w:rsidRDefault="009871A1" w:rsidP="009871A1">
      <w:pPr>
        <w:spacing w:line="360" w:lineRule="auto"/>
        <w:rPr>
          <w:sz w:val="24"/>
          <w:szCs w:val="24"/>
        </w:rPr>
      </w:pPr>
    </w:p>
    <w:p w:rsidR="009871A1" w:rsidRPr="009871A1" w:rsidRDefault="009871A1" w:rsidP="009871A1">
      <w:pPr>
        <w:spacing w:line="360" w:lineRule="auto"/>
        <w:rPr>
          <w:rFonts w:hint="eastAsia"/>
          <w:sz w:val="24"/>
          <w:szCs w:val="24"/>
        </w:rPr>
      </w:pPr>
      <w:r w:rsidRPr="009871A1">
        <w:rPr>
          <w:rFonts w:hint="eastAsia"/>
          <w:sz w:val="24"/>
          <w:szCs w:val="24"/>
        </w:rPr>
        <w:t xml:space="preserve">　　二、研究内容</w:t>
      </w:r>
    </w:p>
    <w:p w:rsidR="009871A1" w:rsidRPr="009871A1" w:rsidRDefault="009871A1" w:rsidP="009871A1">
      <w:pPr>
        <w:spacing w:line="360" w:lineRule="auto"/>
        <w:rPr>
          <w:sz w:val="24"/>
          <w:szCs w:val="24"/>
        </w:rPr>
      </w:pPr>
    </w:p>
    <w:p w:rsidR="009871A1" w:rsidRPr="009871A1" w:rsidRDefault="009871A1" w:rsidP="009871A1">
      <w:pPr>
        <w:spacing w:line="360" w:lineRule="auto"/>
        <w:rPr>
          <w:rFonts w:hint="eastAsia"/>
          <w:sz w:val="24"/>
          <w:szCs w:val="24"/>
        </w:rPr>
      </w:pPr>
      <w:r w:rsidRPr="009871A1">
        <w:rPr>
          <w:rFonts w:hint="eastAsia"/>
          <w:sz w:val="24"/>
          <w:szCs w:val="24"/>
        </w:rPr>
        <w:t xml:space="preserve">　　（一）新型双</w:t>
      </w:r>
      <w:r w:rsidRPr="009871A1">
        <w:rPr>
          <w:rFonts w:hint="eastAsia"/>
          <w:sz w:val="24"/>
          <w:szCs w:val="24"/>
        </w:rPr>
        <w:t>/</w:t>
      </w:r>
      <w:r w:rsidRPr="009871A1">
        <w:rPr>
          <w:rFonts w:hint="eastAsia"/>
          <w:sz w:val="24"/>
          <w:szCs w:val="24"/>
        </w:rPr>
        <w:t>多金属试剂（物种）。</w:t>
      </w:r>
    </w:p>
    <w:p w:rsidR="009871A1" w:rsidRPr="009871A1" w:rsidRDefault="009871A1" w:rsidP="009871A1">
      <w:pPr>
        <w:spacing w:line="360" w:lineRule="auto"/>
        <w:rPr>
          <w:sz w:val="24"/>
          <w:szCs w:val="24"/>
        </w:rPr>
      </w:pPr>
    </w:p>
    <w:p w:rsidR="009871A1" w:rsidRPr="009871A1" w:rsidRDefault="009871A1" w:rsidP="009871A1">
      <w:pPr>
        <w:spacing w:line="360" w:lineRule="auto"/>
        <w:rPr>
          <w:rFonts w:hint="eastAsia"/>
          <w:sz w:val="24"/>
          <w:szCs w:val="24"/>
        </w:rPr>
      </w:pPr>
      <w:r w:rsidRPr="009871A1">
        <w:rPr>
          <w:rFonts w:hint="eastAsia"/>
          <w:sz w:val="24"/>
          <w:szCs w:val="24"/>
        </w:rPr>
        <w:t xml:space="preserve">　　设计、合成新型双</w:t>
      </w:r>
      <w:r w:rsidRPr="009871A1">
        <w:rPr>
          <w:rFonts w:hint="eastAsia"/>
          <w:sz w:val="24"/>
          <w:szCs w:val="24"/>
        </w:rPr>
        <w:t>/</w:t>
      </w:r>
      <w:r w:rsidRPr="009871A1">
        <w:rPr>
          <w:rFonts w:hint="eastAsia"/>
          <w:sz w:val="24"/>
          <w:szCs w:val="24"/>
        </w:rPr>
        <w:t>多金属有机试剂，利用其分子内金属与金属和金属与有机桥联的协同稳定化效应，实现金属有机试剂的稳定性与反应活性的协调，创制金属有机新试剂、新物种，发现新</w:t>
      </w:r>
      <w:proofErr w:type="gramStart"/>
      <w:r w:rsidRPr="009871A1">
        <w:rPr>
          <w:rFonts w:hint="eastAsia"/>
          <w:sz w:val="24"/>
          <w:szCs w:val="24"/>
        </w:rPr>
        <w:t>成键模式</w:t>
      </w:r>
      <w:proofErr w:type="gramEnd"/>
      <w:r w:rsidRPr="009871A1">
        <w:rPr>
          <w:rFonts w:hint="eastAsia"/>
          <w:sz w:val="24"/>
          <w:szCs w:val="24"/>
        </w:rPr>
        <w:t>和新反应，建立基于双</w:t>
      </w:r>
      <w:r w:rsidRPr="009871A1">
        <w:rPr>
          <w:rFonts w:hint="eastAsia"/>
          <w:sz w:val="24"/>
          <w:szCs w:val="24"/>
        </w:rPr>
        <w:t>/</w:t>
      </w:r>
      <w:r w:rsidRPr="009871A1">
        <w:rPr>
          <w:rFonts w:hint="eastAsia"/>
          <w:sz w:val="24"/>
          <w:szCs w:val="24"/>
        </w:rPr>
        <w:t>多金属试剂</w:t>
      </w:r>
      <w:r w:rsidRPr="009871A1">
        <w:rPr>
          <w:rFonts w:hint="eastAsia"/>
          <w:sz w:val="24"/>
          <w:szCs w:val="24"/>
        </w:rPr>
        <w:lastRenderedPageBreak/>
        <w:t>（物种）的合成化学新方法。</w:t>
      </w:r>
    </w:p>
    <w:p w:rsidR="009871A1" w:rsidRPr="009871A1" w:rsidRDefault="009871A1" w:rsidP="009871A1">
      <w:pPr>
        <w:spacing w:line="360" w:lineRule="auto"/>
        <w:rPr>
          <w:sz w:val="24"/>
          <w:szCs w:val="24"/>
        </w:rPr>
      </w:pPr>
    </w:p>
    <w:p w:rsidR="009871A1" w:rsidRPr="009871A1" w:rsidRDefault="009871A1" w:rsidP="009871A1">
      <w:pPr>
        <w:spacing w:line="360" w:lineRule="auto"/>
        <w:rPr>
          <w:rFonts w:hint="eastAsia"/>
          <w:sz w:val="24"/>
          <w:szCs w:val="24"/>
        </w:rPr>
      </w:pPr>
      <w:r w:rsidRPr="009871A1">
        <w:rPr>
          <w:rFonts w:hint="eastAsia"/>
          <w:sz w:val="24"/>
          <w:szCs w:val="24"/>
        </w:rPr>
        <w:t xml:space="preserve">　　（二）新金属配合物及其反应性。</w:t>
      </w:r>
    </w:p>
    <w:p w:rsidR="009871A1" w:rsidRPr="009871A1" w:rsidRDefault="009871A1" w:rsidP="009871A1">
      <w:pPr>
        <w:spacing w:line="360" w:lineRule="auto"/>
        <w:rPr>
          <w:sz w:val="24"/>
          <w:szCs w:val="24"/>
        </w:rPr>
      </w:pPr>
    </w:p>
    <w:p w:rsidR="009871A1" w:rsidRPr="009871A1" w:rsidRDefault="009871A1" w:rsidP="009871A1">
      <w:pPr>
        <w:spacing w:line="360" w:lineRule="auto"/>
        <w:rPr>
          <w:rFonts w:hint="eastAsia"/>
          <w:sz w:val="24"/>
          <w:szCs w:val="24"/>
        </w:rPr>
      </w:pPr>
      <w:r w:rsidRPr="009871A1">
        <w:rPr>
          <w:rFonts w:hint="eastAsia"/>
          <w:sz w:val="24"/>
          <w:szCs w:val="24"/>
        </w:rPr>
        <w:t xml:space="preserve">　　基于辅助功能基的理念，设计合成具有储存电子功能、含</w:t>
      </w:r>
      <w:proofErr w:type="spellStart"/>
      <w:r w:rsidRPr="009871A1">
        <w:rPr>
          <w:rFonts w:hint="eastAsia"/>
          <w:sz w:val="24"/>
          <w:szCs w:val="24"/>
        </w:rPr>
        <w:t>Brønsted</w:t>
      </w:r>
      <w:proofErr w:type="spellEnd"/>
      <w:r w:rsidRPr="009871A1">
        <w:rPr>
          <w:rFonts w:hint="eastAsia"/>
          <w:sz w:val="24"/>
          <w:szCs w:val="24"/>
        </w:rPr>
        <w:t>或</w:t>
      </w:r>
      <w:r w:rsidRPr="009871A1">
        <w:rPr>
          <w:rFonts w:hint="eastAsia"/>
          <w:sz w:val="24"/>
          <w:szCs w:val="24"/>
        </w:rPr>
        <w:t>Lewis</w:t>
      </w:r>
      <w:r w:rsidRPr="009871A1">
        <w:rPr>
          <w:rFonts w:hint="eastAsia"/>
          <w:sz w:val="24"/>
          <w:szCs w:val="24"/>
        </w:rPr>
        <w:t>酸碱边臂、可形成金属</w:t>
      </w:r>
      <w:r w:rsidRPr="009871A1">
        <w:rPr>
          <w:rFonts w:hint="eastAsia"/>
          <w:sz w:val="24"/>
          <w:szCs w:val="24"/>
        </w:rPr>
        <w:t>-</w:t>
      </w:r>
      <w:r w:rsidRPr="009871A1">
        <w:rPr>
          <w:rFonts w:hint="eastAsia"/>
          <w:sz w:val="24"/>
          <w:szCs w:val="24"/>
        </w:rPr>
        <w:t>杂</w:t>
      </w:r>
      <w:proofErr w:type="gramStart"/>
      <w:r w:rsidRPr="009871A1">
        <w:rPr>
          <w:rFonts w:hint="eastAsia"/>
          <w:sz w:val="24"/>
          <w:szCs w:val="24"/>
        </w:rPr>
        <w:t>原子双</w:t>
      </w:r>
      <w:proofErr w:type="gramEnd"/>
      <w:r w:rsidRPr="009871A1">
        <w:rPr>
          <w:rFonts w:hint="eastAsia"/>
          <w:sz w:val="24"/>
          <w:szCs w:val="24"/>
        </w:rPr>
        <w:t>/</w:t>
      </w:r>
      <w:r w:rsidRPr="009871A1">
        <w:rPr>
          <w:rFonts w:hint="eastAsia"/>
          <w:sz w:val="24"/>
          <w:szCs w:val="24"/>
        </w:rPr>
        <w:t>叁键的新型配体和相应的金属配合物，探索新的反应模式，研究配体结构和金属中心、辅助功能基和配位中心，以及金属</w:t>
      </w:r>
      <w:r w:rsidRPr="009871A1">
        <w:rPr>
          <w:rFonts w:hint="eastAsia"/>
          <w:sz w:val="24"/>
          <w:szCs w:val="24"/>
        </w:rPr>
        <w:t>-</w:t>
      </w:r>
      <w:r w:rsidRPr="009871A1">
        <w:rPr>
          <w:rFonts w:hint="eastAsia"/>
          <w:sz w:val="24"/>
          <w:szCs w:val="24"/>
        </w:rPr>
        <w:t>金属中心的相互作用规律，实现对共价键的多功能性精准活化转化。</w:t>
      </w:r>
    </w:p>
    <w:p w:rsidR="009871A1" w:rsidRPr="009871A1" w:rsidRDefault="009871A1" w:rsidP="009871A1">
      <w:pPr>
        <w:spacing w:line="360" w:lineRule="auto"/>
        <w:rPr>
          <w:sz w:val="24"/>
          <w:szCs w:val="24"/>
        </w:rPr>
      </w:pPr>
    </w:p>
    <w:p w:rsidR="009871A1" w:rsidRPr="009871A1" w:rsidRDefault="009871A1" w:rsidP="009871A1">
      <w:pPr>
        <w:spacing w:line="360" w:lineRule="auto"/>
        <w:rPr>
          <w:rFonts w:hint="eastAsia"/>
          <w:sz w:val="24"/>
          <w:szCs w:val="24"/>
        </w:rPr>
      </w:pPr>
      <w:r w:rsidRPr="009871A1">
        <w:rPr>
          <w:rFonts w:hint="eastAsia"/>
          <w:sz w:val="24"/>
          <w:szCs w:val="24"/>
        </w:rPr>
        <w:t xml:space="preserve">　　（三）金属配合物催化的新反应。</w:t>
      </w:r>
    </w:p>
    <w:p w:rsidR="009871A1" w:rsidRPr="009871A1" w:rsidRDefault="009871A1" w:rsidP="009871A1">
      <w:pPr>
        <w:spacing w:line="360" w:lineRule="auto"/>
        <w:rPr>
          <w:sz w:val="24"/>
          <w:szCs w:val="24"/>
        </w:rPr>
      </w:pPr>
    </w:p>
    <w:p w:rsidR="009871A1" w:rsidRPr="009871A1" w:rsidRDefault="009871A1" w:rsidP="009871A1">
      <w:pPr>
        <w:spacing w:line="360" w:lineRule="auto"/>
        <w:rPr>
          <w:rFonts w:hint="eastAsia"/>
          <w:sz w:val="24"/>
          <w:szCs w:val="24"/>
        </w:rPr>
      </w:pPr>
      <w:r w:rsidRPr="009871A1">
        <w:rPr>
          <w:rFonts w:hint="eastAsia"/>
          <w:sz w:val="24"/>
          <w:szCs w:val="24"/>
        </w:rPr>
        <w:t xml:space="preserve">　　针对贵金属和地球丰产金属分别易发生</w:t>
      </w:r>
      <w:proofErr w:type="gramStart"/>
      <w:r w:rsidRPr="009871A1">
        <w:rPr>
          <w:rFonts w:hint="eastAsia"/>
          <w:sz w:val="24"/>
          <w:szCs w:val="24"/>
        </w:rPr>
        <w:t>双电子</w:t>
      </w:r>
      <w:proofErr w:type="gramEnd"/>
      <w:r w:rsidRPr="009871A1">
        <w:rPr>
          <w:rFonts w:hint="eastAsia"/>
          <w:sz w:val="24"/>
          <w:szCs w:val="24"/>
        </w:rPr>
        <w:t>过程和单电子过程的特点，发展金属配合物催化的新反应，重点关注多取代、大位阻化学键单元的高效精准形成，以及不饱和烃为原料的精准转化新反应；基于各种协同效应实现这些反应在化学、区域、立体选择性方面的精准调控。</w:t>
      </w:r>
    </w:p>
    <w:p w:rsidR="009871A1" w:rsidRPr="009871A1" w:rsidRDefault="009871A1" w:rsidP="009871A1">
      <w:pPr>
        <w:spacing w:line="360" w:lineRule="auto"/>
        <w:rPr>
          <w:sz w:val="24"/>
          <w:szCs w:val="24"/>
        </w:rPr>
      </w:pPr>
    </w:p>
    <w:p w:rsidR="009871A1" w:rsidRPr="009871A1" w:rsidRDefault="009871A1" w:rsidP="009871A1">
      <w:pPr>
        <w:spacing w:line="360" w:lineRule="auto"/>
        <w:rPr>
          <w:rFonts w:hint="eastAsia"/>
          <w:sz w:val="24"/>
          <w:szCs w:val="24"/>
        </w:rPr>
      </w:pPr>
      <w:r w:rsidRPr="009871A1">
        <w:rPr>
          <w:rFonts w:hint="eastAsia"/>
          <w:sz w:val="24"/>
          <w:szCs w:val="24"/>
        </w:rPr>
        <w:t xml:space="preserve">　　（四）金属配合物催化的氮气和氧气的活化与转化。</w:t>
      </w:r>
    </w:p>
    <w:p w:rsidR="009871A1" w:rsidRPr="009871A1" w:rsidRDefault="009871A1" w:rsidP="009871A1">
      <w:pPr>
        <w:spacing w:line="360" w:lineRule="auto"/>
        <w:rPr>
          <w:sz w:val="24"/>
          <w:szCs w:val="24"/>
        </w:rPr>
      </w:pPr>
    </w:p>
    <w:p w:rsidR="009871A1" w:rsidRPr="009871A1" w:rsidRDefault="009871A1" w:rsidP="009871A1">
      <w:pPr>
        <w:spacing w:line="360" w:lineRule="auto"/>
        <w:rPr>
          <w:rFonts w:hint="eastAsia"/>
          <w:sz w:val="24"/>
          <w:szCs w:val="24"/>
        </w:rPr>
      </w:pPr>
      <w:r w:rsidRPr="009871A1">
        <w:rPr>
          <w:rFonts w:hint="eastAsia"/>
          <w:sz w:val="24"/>
          <w:szCs w:val="24"/>
        </w:rPr>
        <w:t xml:space="preserve">　　基于固氮酶、氧化酶</w:t>
      </w:r>
      <w:r w:rsidRPr="009871A1">
        <w:rPr>
          <w:rFonts w:hint="eastAsia"/>
          <w:sz w:val="24"/>
          <w:szCs w:val="24"/>
        </w:rPr>
        <w:t>/</w:t>
      </w:r>
      <w:r w:rsidRPr="009871A1">
        <w:rPr>
          <w:rFonts w:hint="eastAsia"/>
          <w:sz w:val="24"/>
          <w:szCs w:val="24"/>
        </w:rPr>
        <w:t>加氧酶作用机制，设计和发展双</w:t>
      </w:r>
      <w:r w:rsidRPr="009871A1">
        <w:rPr>
          <w:rFonts w:hint="eastAsia"/>
          <w:sz w:val="24"/>
          <w:szCs w:val="24"/>
        </w:rPr>
        <w:t>/</w:t>
      </w:r>
      <w:r w:rsidRPr="009871A1">
        <w:rPr>
          <w:rFonts w:hint="eastAsia"/>
          <w:sz w:val="24"/>
          <w:szCs w:val="24"/>
        </w:rPr>
        <w:t>多金属配合物，通过金属</w:t>
      </w:r>
      <w:r w:rsidRPr="009871A1">
        <w:rPr>
          <w:rFonts w:hint="eastAsia"/>
          <w:sz w:val="24"/>
          <w:szCs w:val="24"/>
        </w:rPr>
        <w:t>-</w:t>
      </w:r>
      <w:r w:rsidRPr="009871A1">
        <w:rPr>
          <w:rFonts w:hint="eastAsia"/>
          <w:sz w:val="24"/>
          <w:szCs w:val="24"/>
        </w:rPr>
        <w:t>金属以及金属与配体之间的协同效应，实现对氮气的配位活化与催化转化，合成含氮功能分子；构筑双</w:t>
      </w:r>
      <w:r w:rsidRPr="009871A1">
        <w:rPr>
          <w:rFonts w:hint="eastAsia"/>
          <w:sz w:val="24"/>
          <w:szCs w:val="24"/>
        </w:rPr>
        <w:t>/</w:t>
      </w:r>
      <w:r w:rsidRPr="009871A1">
        <w:rPr>
          <w:rFonts w:hint="eastAsia"/>
          <w:sz w:val="24"/>
          <w:szCs w:val="24"/>
        </w:rPr>
        <w:t>多核廉价金属配合物，通过协同效应实现对氧气的配位活化，以氧气作为氧化剂完成仿生氧化</w:t>
      </w:r>
      <w:r w:rsidRPr="009871A1">
        <w:rPr>
          <w:rFonts w:hint="eastAsia"/>
          <w:sz w:val="24"/>
          <w:szCs w:val="24"/>
        </w:rPr>
        <w:t>/</w:t>
      </w:r>
      <w:r w:rsidRPr="009871A1">
        <w:rPr>
          <w:rFonts w:hint="eastAsia"/>
          <w:sz w:val="24"/>
          <w:szCs w:val="24"/>
        </w:rPr>
        <w:t>加氧反应。</w:t>
      </w:r>
    </w:p>
    <w:p w:rsidR="009871A1" w:rsidRPr="009871A1" w:rsidRDefault="009871A1" w:rsidP="009871A1">
      <w:pPr>
        <w:spacing w:line="360" w:lineRule="auto"/>
        <w:rPr>
          <w:sz w:val="24"/>
          <w:szCs w:val="24"/>
        </w:rPr>
      </w:pPr>
    </w:p>
    <w:p w:rsidR="009871A1" w:rsidRPr="009871A1" w:rsidRDefault="009871A1" w:rsidP="009871A1">
      <w:pPr>
        <w:spacing w:line="360" w:lineRule="auto"/>
        <w:rPr>
          <w:rFonts w:hint="eastAsia"/>
          <w:sz w:val="24"/>
          <w:szCs w:val="24"/>
        </w:rPr>
      </w:pPr>
      <w:r w:rsidRPr="009871A1">
        <w:rPr>
          <w:rFonts w:hint="eastAsia"/>
          <w:sz w:val="24"/>
          <w:szCs w:val="24"/>
        </w:rPr>
        <w:t xml:space="preserve">　　三、申请注意事项</w:t>
      </w:r>
    </w:p>
    <w:p w:rsidR="009871A1" w:rsidRPr="009871A1" w:rsidRDefault="009871A1" w:rsidP="009871A1">
      <w:pPr>
        <w:spacing w:line="360" w:lineRule="auto"/>
        <w:rPr>
          <w:sz w:val="24"/>
          <w:szCs w:val="24"/>
        </w:rPr>
      </w:pPr>
    </w:p>
    <w:p w:rsidR="009871A1" w:rsidRPr="009871A1" w:rsidRDefault="009871A1" w:rsidP="009871A1">
      <w:pPr>
        <w:spacing w:line="360" w:lineRule="auto"/>
        <w:rPr>
          <w:rFonts w:hint="eastAsia"/>
          <w:sz w:val="24"/>
          <w:szCs w:val="24"/>
        </w:rPr>
      </w:pPr>
      <w:r w:rsidRPr="009871A1">
        <w:rPr>
          <w:rFonts w:hint="eastAsia"/>
          <w:sz w:val="24"/>
          <w:szCs w:val="24"/>
        </w:rPr>
        <w:t xml:space="preserve">　　（一）申请书的附注说明选择“面向精准合成的新金属配合物及其反应研究”（以上选择不准确或未选择的项目申请不予受理）。</w:t>
      </w:r>
    </w:p>
    <w:p w:rsidR="009871A1" w:rsidRPr="009871A1" w:rsidRDefault="009871A1" w:rsidP="009871A1">
      <w:pPr>
        <w:spacing w:line="360" w:lineRule="auto"/>
        <w:rPr>
          <w:sz w:val="24"/>
          <w:szCs w:val="24"/>
        </w:rPr>
      </w:pPr>
    </w:p>
    <w:p w:rsidR="009871A1" w:rsidRPr="009871A1" w:rsidRDefault="009871A1" w:rsidP="009871A1">
      <w:pPr>
        <w:spacing w:line="360" w:lineRule="auto"/>
        <w:rPr>
          <w:rFonts w:hint="eastAsia"/>
          <w:sz w:val="24"/>
          <w:szCs w:val="24"/>
        </w:rPr>
      </w:pPr>
      <w:r w:rsidRPr="009871A1">
        <w:rPr>
          <w:rFonts w:hint="eastAsia"/>
          <w:sz w:val="24"/>
          <w:szCs w:val="24"/>
        </w:rPr>
        <w:t xml:space="preserve">　　（二）申请人申请的直接费用预算不得超过</w:t>
      </w:r>
      <w:r w:rsidRPr="009871A1">
        <w:rPr>
          <w:rFonts w:hint="eastAsia"/>
          <w:sz w:val="24"/>
          <w:szCs w:val="24"/>
        </w:rPr>
        <w:t>1700</w:t>
      </w:r>
      <w:r w:rsidRPr="009871A1">
        <w:rPr>
          <w:rFonts w:hint="eastAsia"/>
          <w:sz w:val="24"/>
          <w:szCs w:val="24"/>
        </w:rPr>
        <w:t>万元</w:t>
      </w:r>
      <w:r w:rsidRPr="009871A1">
        <w:rPr>
          <w:rFonts w:hint="eastAsia"/>
          <w:sz w:val="24"/>
          <w:szCs w:val="24"/>
        </w:rPr>
        <w:t>/</w:t>
      </w:r>
      <w:r w:rsidRPr="009871A1">
        <w:rPr>
          <w:rFonts w:hint="eastAsia"/>
          <w:sz w:val="24"/>
          <w:szCs w:val="24"/>
        </w:rPr>
        <w:t>项（含</w:t>
      </w:r>
      <w:r w:rsidRPr="009871A1">
        <w:rPr>
          <w:rFonts w:hint="eastAsia"/>
          <w:sz w:val="24"/>
          <w:szCs w:val="24"/>
        </w:rPr>
        <w:t>1700</w:t>
      </w:r>
      <w:r w:rsidRPr="009871A1">
        <w:rPr>
          <w:rFonts w:hint="eastAsia"/>
          <w:sz w:val="24"/>
          <w:szCs w:val="24"/>
        </w:rPr>
        <w:t>万元</w:t>
      </w:r>
      <w:r w:rsidRPr="009871A1">
        <w:rPr>
          <w:rFonts w:hint="eastAsia"/>
          <w:sz w:val="24"/>
          <w:szCs w:val="24"/>
        </w:rPr>
        <w:t>/</w:t>
      </w:r>
      <w:r w:rsidRPr="009871A1">
        <w:rPr>
          <w:rFonts w:hint="eastAsia"/>
          <w:sz w:val="24"/>
          <w:szCs w:val="24"/>
        </w:rPr>
        <w:lastRenderedPageBreak/>
        <w:t>项）。</w:t>
      </w:r>
    </w:p>
    <w:p w:rsidR="009871A1" w:rsidRPr="009871A1" w:rsidRDefault="009871A1" w:rsidP="009871A1">
      <w:pPr>
        <w:spacing w:line="360" w:lineRule="auto"/>
        <w:rPr>
          <w:sz w:val="24"/>
          <w:szCs w:val="24"/>
        </w:rPr>
      </w:pPr>
    </w:p>
    <w:p w:rsidR="009871A1" w:rsidRPr="009871A1" w:rsidRDefault="009871A1" w:rsidP="009871A1">
      <w:pPr>
        <w:spacing w:line="360" w:lineRule="auto"/>
        <w:rPr>
          <w:rFonts w:hint="eastAsia"/>
          <w:sz w:val="24"/>
          <w:szCs w:val="24"/>
        </w:rPr>
      </w:pPr>
      <w:r w:rsidRPr="009871A1">
        <w:rPr>
          <w:rFonts w:hint="eastAsia"/>
          <w:sz w:val="24"/>
          <w:szCs w:val="24"/>
        </w:rPr>
        <w:t xml:space="preserve">　　（三）本项目由化学科学部负责受理。</w:t>
      </w:r>
    </w:p>
    <w:sectPr w:rsidR="009871A1" w:rsidRPr="009871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FF3"/>
    <w:rsid w:val="00854469"/>
    <w:rsid w:val="008A0FF3"/>
    <w:rsid w:val="0098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2016-07-11T03:13:00Z</dcterms:created>
  <dcterms:modified xsi:type="dcterms:W3CDTF">2016-07-11T03:14:00Z</dcterms:modified>
</cp:coreProperties>
</file>