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C3" w:rsidRDefault="000255C3" w:rsidP="000255C3">
      <w:pPr>
        <w:pStyle w:val="1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二、项目经费使用说明</w:t>
      </w:r>
      <w:r>
        <w:rPr>
          <w:rFonts w:eastAsia="黑体" w:hint="eastAsia"/>
          <w:sz w:val="32"/>
          <w:szCs w:val="32"/>
          <w:lang w:eastAsia="zh-CN"/>
        </w:rPr>
        <w:t>（模板）</w:t>
      </w:r>
      <w:r>
        <w:rPr>
          <w:rFonts w:eastAsia="黑体"/>
          <w:sz w:val="32"/>
          <w:szCs w:val="32"/>
        </w:rPr>
        <w:t xml:space="preserve">                              </w:t>
      </w:r>
    </w:p>
    <w:p w:rsidR="000255C3" w:rsidRDefault="000255C3" w:rsidP="000255C3">
      <w:pPr>
        <w:wordWrap w:val="0"/>
        <w:ind w:firstLineChars="100" w:firstLine="210"/>
        <w:jc w:val="right"/>
        <w:rPr>
          <w:szCs w:val="21"/>
        </w:rPr>
      </w:pPr>
      <w:r>
        <w:rPr>
          <w:szCs w:val="21"/>
        </w:rPr>
        <w:t xml:space="preserve">  </w:t>
      </w:r>
      <w:bookmarkStart w:id="0" w:name="_GoBack"/>
      <w:bookmarkEnd w:id="0"/>
      <w:r>
        <w:rPr>
          <w:rFonts w:hint="eastAsia"/>
          <w:szCs w:val="21"/>
        </w:rPr>
        <w:t>单位：万元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308"/>
        <w:gridCol w:w="1417"/>
        <w:gridCol w:w="1979"/>
        <w:gridCol w:w="1707"/>
      </w:tblGrid>
      <w:tr w:rsidR="000255C3" w:rsidTr="000255C3">
        <w:trPr>
          <w:cantSplit/>
          <w:trHeight w:val="73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255C3" w:rsidRDefault="000255C3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经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年度拨入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年度支出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color w:val="000000"/>
                <w:szCs w:val="21"/>
              </w:rPr>
            </w:pPr>
          </w:p>
        </w:tc>
      </w:tr>
      <w:tr w:rsidR="000255C3" w:rsidTr="000255C3">
        <w:trPr>
          <w:cantSplit/>
          <w:trHeight w:val="73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widowControl/>
              <w:adjustRightInd/>
              <w:spacing w:line="240" w:lineRule="auto"/>
              <w:jc w:val="left"/>
              <w:rPr>
                <w:b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累计拨入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累计支出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b/>
                <w:szCs w:val="21"/>
              </w:rPr>
            </w:pPr>
          </w:p>
        </w:tc>
      </w:tr>
      <w:tr w:rsidR="000255C3" w:rsidTr="000255C3">
        <w:trPr>
          <w:cantSplit/>
          <w:trHeight w:val="69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255C3" w:rsidRDefault="000255C3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出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计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划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明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支出科目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累计支出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支出内容及计算依据</w:t>
            </w:r>
          </w:p>
        </w:tc>
      </w:tr>
      <w:tr w:rsidR="000255C3" w:rsidTr="000255C3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widowControl/>
              <w:adjustRightInd/>
              <w:spacing w:line="240" w:lineRule="auto"/>
              <w:jc w:val="left"/>
              <w:rPr>
                <w:b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、科研业务费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b/>
                <w:szCs w:val="21"/>
              </w:rPr>
            </w:pPr>
          </w:p>
        </w:tc>
      </w:tr>
      <w:tr w:rsidR="000255C3" w:rsidTr="000255C3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widowControl/>
              <w:adjustRightInd/>
              <w:spacing w:line="240" w:lineRule="auto"/>
              <w:jc w:val="left"/>
              <w:rPr>
                <w:b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、实验材料费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b/>
                <w:szCs w:val="21"/>
              </w:rPr>
            </w:pPr>
          </w:p>
        </w:tc>
      </w:tr>
      <w:tr w:rsidR="000255C3" w:rsidTr="000255C3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widowControl/>
              <w:adjustRightInd/>
              <w:spacing w:line="240" w:lineRule="auto"/>
              <w:jc w:val="left"/>
              <w:rPr>
                <w:b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、仪器设备费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b/>
                <w:szCs w:val="21"/>
              </w:rPr>
            </w:pPr>
          </w:p>
        </w:tc>
      </w:tr>
      <w:tr w:rsidR="000255C3" w:rsidTr="000255C3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widowControl/>
              <w:adjustRightInd/>
              <w:spacing w:line="240" w:lineRule="auto"/>
              <w:jc w:val="left"/>
              <w:rPr>
                <w:b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、实验室改装费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b/>
                <w:szCs w:val="21"/>
              </w:rPr>
            </w:pPr>
          </w:p>
        </w:tc>
      </w:tr>
      <w:tr w:rsidR="000255C3" w:rsidTr="000255C3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widowControl/>
              <w:adjustRightInd/>
              <w:spacing w:line="240" w:lineRule="auto"/>
              <w:jc w:val="left"/>
              <w:rPr>
                <w:b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、协作费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b/>
                <w:szCs w:val="21"/>
              </w:rPr>
            </w:pPr>
          </w:p>
        </w:tc>
      </w:tr>
      <w:tr w:rsidR="000255C3" w:rsidTr="000255C3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widowControl/>
              <w:adjustRightInd/>
              <w:spacing w:line="240" w:lineRule="auto"/>
              <w:jc w:val="left"/>
              <w:rPr>
                <w:b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、津贴费（</w:t>
            </w:r>
            <w:r>
              <w:rPr>
                <w:szCs w:val="21"/>
              </w:rPr>
              <w:t>≤10%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≤10%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255C3" w:rsidTr="000255C3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widowControl/>
              <w:adjustRightInd/>
              <w:spacing w:line="240" w:lineRule="auto"/>
              <w:jc w:val="left"/>
              <w:rPr>
                <w:b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、管理费（</w:t>
            </w:r>
            <w:r>
              <w:rPr>
                <w:szCs w:val="21"/>
              </w:rPr>
              <w:t>≤5%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C3" w:rsidRDefault="000255C3">
            <w:pPr>
              <w:jc w:val="center"/>
              <w:rPr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C3" w:rsidRDefault="000255C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≤5%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255C3" w:rsidTr="000255C3">
        <w:trPr>
          <w:cantSplit/>
          <w:trHeight w:val="1418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C3" w:rsidRDefault="000255C3">
            <w:pPr>
              <w:jc w:val="left"/>
              <w:rPr>
                <w:szCs w:val="21"/>
                <w:highlight w:val="yellow"/>
              </w:rPr>
            </w:pPr>
          </w:p>
          <w:p w:rsidR="000255C3" w:rsidRDefault="000255C3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财务部门负责人（签字）：</w:t>
            </w:r>
          </w:p>
        </w:tc>
      </w:tr>
    </w:tbl>
    <w:p w:rsidR="000255C3" w:rsidRDefault="000255C3" w:rsidP="000255C3">
      <w:pPr>
        <w:widowControl/>
        <w:adjustRightInd/>
        <w:spacing w:line="276" w:lineRule="auto"/>
        <w:jc w:val="left"/>
        <w:rPr>
          <w:rFonts w:eastAsia="黑体" w:hint="eastAsia"/>
          <w:b/>
          <w:sz w:val="32"/>
          <w:szCs w:val="32"/>
        </w:rPr>
      </w:pPr>
    </w:p>
    <w:sectPr w:rsidR="00025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D6"/>
    <w:rsid w:val="000255C3"/>
    <w:rsid w:val="001A52D6"/>
    <w:rsid w:val="00C9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C3"/>
    <w:pPr>
      <w:widowControl w:val="0"/>
      <w:adjustRightInd w:val="0"/>
      <w:spacing w:line="312" w:lineRule="atLeast"/>
      <w:jc w:val="both"/>
    </w:pPr>
    <w:rPr>
      <w:rFonts w:ascii="Times New Roman" w:eastAsia="宋体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Char"/>
    <w:qFormat/>
    <w:rsid w:val="000255C3"/>
    <w:pPr>
      <w:keepNext/>
      <w:keepLines/>
      <w:spacing w:before="100" w:after="100" w:line="240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255C3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C3"/>
    <w:pPr>
      <w:widowControl w:val="0"/>
      <w:adjustRightInd w:val="0"/>
      <w:spacing w:line="312" w:lineRule="atLeast"/>
      <w:jc w:val="both"/>
    </w:pPr>
    <w:rPr>
      <w:rFonts w:ascii="Times New Roman" w:eastAsia="宋体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Char"/>
    <w:qFormat/>
    <w:rsid w:val="000255C3"/>
    <w:pPr>
      <w:keepNext/>
      <w:keepLines/>
      <w:spacing w:before="100" w:after="100" w:line="240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255C3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ML</cp:lastModifiedBy>
  <cp:revision>2</cp:revision>
  <dcterms:created xsi:type="dcterms:W3CDTF">2017-11-01T03:50:00Z</dcterms:created>
  <dcterms:modified xsi:type="dcterms:W3CDTF">2017-11-01T03:57:00Z</dcterms:modified>
</cp:coreProperties>
</file>