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D1" w:rsidRPr="00A16BD1" w:rsidRDefault="00A16BD1" w:rsidP="00A16BD1">
      <w:pPr>
        <w:spacing w:beforeLines="50" w:before="156" w:afterLines="50" w:after="156" w:line="360" w:lineRule="auto"/>
        <w:ind w:firstLineChars="200" w:firstLine="482"/>
        <w:jc w:val="center"/>
        <w:rPr>
          <w:rFonts w:hint="eastAsia"/>
          <w:b/>
          <w:sz w:val="24"/>
          <w:szCs w:val="24"/>
        </w:rPr>
      </w:pPr>
      <w:r w:rsidRPr="00A16BD1">
        <w:rPr>
          <w:rFonts w:hint="eastAsia"/>
          <w:b/>
          <w:sz w:val="24"/>
          <w:szCs w:val="24"/>
        </w:rPr>
        <w:t>“中国大气复合污染的成因、健康影响与应对机制”联合重大研究计划</w:t>
      </w:r>
    </w:p>
    <w:p w:rsidR="0029057F" w:rsidRPr="00A16BD1" w:rsidRDefault="00A16BD1" w:rsidP="00A16BD1">
      <w:pPr>
        <w:spacing w:beforeLines="50" w:before="156" w:afterLines="50" w:after="156" w:line="360" w:lineRule="auto"/>
        <w:ind w:firstLineChars="200" w:firstLine="482"/>
        <w:jc w:val="center"/>
        <w:rPr>
          <w:rFonts w:hint="eastAsia"/>
          <w:b/>
          <w:sz w:val="24"/>
          <w:szCs w:val="24"/>
        </w:rPr>
      </w:pPr>
      <w:r w:rsidRPr="00A16BD1">
        <w:rPr>
          <w:rFonts w:hint="eastAsia"/>
          <w:b/>
          <w:sz w:val="24"/>
          <w:szCs w:val="24"/>
        </w:rPr>
        <w:t>申请须知</w:t>
      </w:r>
    </w:p>
    <w:p w:rsidR="00A16BD1" w:rsidRPr="00A16BD1" w:rsidRDefault="00A16BD1" w:rsidP="00A16BD1">
      <w:pPr>
        <w:spacing w:beforeLines="50" w:before="156" w:afterLines="50" w:after="156" w:line="360" w:lineRule="auto"/>
        <w:ind w:firstLineChars="200" w:firstLine="480"/>
        <w:rPr>
          <w:rFonts w:hint="eastAsia"/>
          <w:sz w:val="24"/>
          <w:szCs w:val="24"/>
        </w:rPr>
      </w:pP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为贯彻落实国务院《大气污染防治行动计划》，国家自然科学基金委员会围绕大气污染形成机理及大气污染对健康的影响，启动“中国大气复合污染成因、健康影响与应对机制”联合重大研究计划。</w:t>
      </w:r>
    </w:p>
    <w:p w:rsidR="00A16BD1" w:rsidRPr="00A16BD1" w:rsidRDefault="00A16BD1" w:rsidP="00A16BD1">
      <w:pPr>
        <w:spacing w:beforeLines="50" w:before="156" w:afterLines="50" w:after="156" w:line="360" w:lineRule="auto"/>
        <w:rPr>
          <w:b/>
          <w:sz w:val="24"/>
          <w:szCs w:val="24"/>
        </w:rPr>
      </w:pPr>
      <w:r w:rsidRPr="00A16BD1">
        <w:rPr>
          <w:rFonts w:hint="eastAsia"/>
          <w:b/>
          <w:sz w:val="24"/>
          <w:szCs w:val="24"/>
        </w:rPr>
        <w:t>一、申请条件</w:t>
      </w:r>
    </w:p>
    <w:p w:rsidR="00A16BD1" w:rsidRPr="00A16BD1" w:rsidRDefault="00A16BD1" w:rsidP="00A16BD1">
      <w:pPr>
        <w:spacing w:beforeLines="50" w:before="156" w:afterLines="50" w:after="156" w:line="360" w:lineRule="auto"/>
        <w:ind w:firstLineChars="200" w:firstLine="480"/>
        <w:rPr>
          <w:sz w:val="24"/>
          <w:szCs w:val="24"/>
        </w:rPr>
      </w:pPr>
      <w:proofErr w:type="gramStart"/>
      <w:r w:rsidRPr="00A16BD1">
        <w:rPr>
          <w:rFonts w:hint="eastAsia"/>
          <w:sz w:val="24"/>
          <w:szCs w:val="24"/>
        </w:rPr>
        <w:t>本重大</w:t>
      </w:r>
      <w:proofErr w:type="gramEnd"/>
      <w:r w:rsidRPr="00A16BD1">
        <w:rPr>
          <w:rFonts w:hint="eastAsia"/>
          <w:sz w:val="24"/>
          <w:szCs w:val="24"/>
        </w:rPr>
        <w:t>研究计划项目申请人应当具备以下条件：</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1.</w:t>
      </w:r>
      <w:r w:rsidRPr="00A16BD1">
        <w:rPr>
          <w:rFonts w:hint="eastAsia"/>
          <w:sz w:val="24"/>
          <w:szCs w:val="24"/>
        </w:rPr>
        <w:t>具有承担基础研究课题的经历；</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2.</w:t>
      </w:r>
      <w:r w:rsidRPr="00A16BD1">
        <w:rPr>
          <w:rFonts w:hint="eastAsia"/>
          <w:sz w:val="24"/>
          <w:szCs w:val="24"/>
        </w:rPr>
        <w:t>具有高级专业技术职务（职称）。</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在站博士后研究人员以及正在攻读研究生学位的人员不得申请。</w:t>
      </w:r>
    </w:p>
    <w:p w:rsidR="00A16BD1" w:rsidRPr="00A16BD1" w:rsidRDefault="00A16BD1" w:rsidP="00A16BD1">
      <w:pPr>
        <w:spacing w:beforeLines="50" w:before="156" w:afterLines="50" w:after="156" w:line="360" w:lineRule="auto"/>
        <w:rPr>
          <w:b/>
          <w:sz w:val="24"/>
          <w:szCs w:val="24"/>
        </w:rPr>
      </w:pPr>
      <w:r w:rsidRPr="00A16BD1">
        <w:rPr>
          <w:rFonts w:hint="eastAsia"/>
          <w:b/>
          <w:sz w:val="24"/>
          <w:szCs w:val="24"/>
        </w:rPr>
        <w:t>二、限项规定</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 xml:space="preserve">1. </w:t>
      </w:r>
      <w:r w:rsidRPr="00A16BD1">
        <w:rPr>
          <w:rFonts w:hint="eastAsia"/>
          <w:sz w:val="24"/>
          <w:szCs w:val="24"/>
        </w:rPr>
        <w:t>具有高级专业技术职务（职称）的人员，申请（包括申请人和主要参与者）和正在承担（包括负责人和主要参与者）以下类型项目总数合计限为</w:t>
      </w:r>
      <w:r w:rsidRPr="00A16BD1">
        <w:rPr>
          <w:rFonts w:hint="eastAsia"/>
          <w:sz w:val="24"/>
          <w:szCs w:val="24"/>
        </w:rPr>
        <w:t>3</w:t>
      </w:r>
      <w:r w:rsidRPr="00A16BD1">
        <w:rPr>
          <w:rFonts w:hint="eastAsia"/>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A16BD1">
        <w:rPr>
          <w:rFonts w:hint="eastAsia"/>
          <w:sz w:val="24"/>
          <w:szCs w:val="24"/>
        </w:rPr>
        <w:t>200</w:t>
      </w:r>
      <w:r w:rsidRPr="00A16BD1">
        <w:rPr>
          <w:rFonts w:hint="eastAsia"/>
          <w:sz w:val="24"/>
          <w:szCs w:val="24"/>
        </w:rPr>
        <w:t>万元</w:t>
      </w:r>
      <w:r w:rsidRPr="00A16BD1">
        <w:rPr>
          <w:rFonts w:hint="eastAsia"/>
          <w:sz w:val="24"/>
          <w:szCs w:val="24"/>
        </w:rPr>
        <w:t>/</w:t>
      </w:r>
      <w:r w:rsidRPr="00A16BD1">
        <w:rPr>
          <w:rFonts w:hint="eastAsia"/>
          <w:sz w:val="24"/>
          <w:szCs w:val="24"/>
        </w:rPr>
        <w:t>项的组织间国际（地区）合作研究项目（仅限作为申请人申请和作为负责人承担，作为参与者不限）、国家重大科研仪器研制项目（</w:t>
      </w:r>
      <w:proofErr w:type="gramStart"/>
      <w:r w:rsidRPr="00A16BD1">
        <w:rPr>
          <w:rFonts w:hint="eastAsia"/>
          <w:sz w:val="24"/>
          <w:szCs w:val="24"/>
        </w:rPr>
        <w:t>含承担</w:t>
      </w:r>
      <w:proofErr w:type="gramEnd"/>
      <w:r w:rsidRPr="00A16BD1">
        <w:rPr>
          <w:rFonts w:hint="eastAsia"/>
          <w:sz w:val="24"/>
          <w:szCs w:val="24"/>
        </w:rPr>
        <w:t>科学仪器基础研究专款项目和国家重大科研仪器设备研制专项项目）、优秀国家重点实验室研究项目，以及资助期限超过</w:t>
      </w:r>
      <w:r w:rsidRPr="00A16BD1">
        <w:rPr>
          <w:rFonts w:hint="eastAsia"/>
          <w:sz w:val="24"/>
          <w:szCs w:val="24"/>
        </w:rPr>
        <w:t>1</w:t>
      </w:r>
      <w:r w:rsidRPr="00A16BD1">
        <w:rPr>
          <w:rFonts w:hint="eastAsia"/>
          <w:sz w:val="24"/>
          <w:szCs w:val="24"/>
        </w:rPr>
        <w:t>年的应急管理项目。</w:t>
      </w:r>
    </w:p>
    <w:p w:rsidR="00A16BD1" w:rsidRDefault="00A16BD1" w:rsidP="00A16BD1">
      <w:pPr>
        <w:spacing w:beforeLines="50" w:before="156" w:afterLines="50" w:after="156" w:line="360" w:lineRule="auto"/>
        <w:ind w:firstLineChars="200" w:firstLine="480"/>
        <w:rPr>
          <w:rFonts w:hint="eastAsia"/>
          <w:sz w:val="24"/>
          <w:szCs w:val="24"/>
        </w:rPr>
      </w:pPr>
      <w:r w:rsidRPr="00A16BD1">
        <w:rPr>
          <w:rFonts w:hint="eastAsia"/>
          <w:sz w:val="24"/>
          <w:szCs w:val="24"/>
        </w:rPr>
        <w:t>2.</w:t>
      </w:r>
      <w:r w:rsidRPr="00A16BD1">
        <w:rPr>
          <w:rFonts w:hint="eastAsia"/>
          <w:sz w:val="24"/>
          <w:szCs w:val="24"/>
        </w:rPr>
        <w:t>申请人（不含参与者）同年只能申请</w:t>
      </w:r>
      <w:r w:rsidRPr="00A16BD1">
        <w:rPr>
          <w:rFonts w:hint="eastAsia"/>
          <w:sz w:val="24"/>
          <w:szCs w:val="24"/>
        </w:rPr>
        <w:t>1</w:t>
      </w:r>
      <w:r w:rsidRPr="00A16BD1">
        <w:rPr>
          <w:rFonts w:hint="eastAsia"/>
          <w:sz w:val="24"/>
          <w:szCs w:val="24"/>
        </w:rPr>
        <w:t>项重大研究计划项目。上一年度获得重大研究计划项目资助的项目负责人（不包括集成项目和战略研究项目），本年度不得再申请重大研究计划项目。</w:t>
      </w:r>
    </w:p>
    <w:p w:rsidR="00A16BD1" w:rsidRPr="00A16BD1" w:rsidRDefault="00A16BD1" w:rsidP="00A16BD1">
      <w:pPr>
        <w:spacing w:beforeLines="50" w:before="156" w:afterLines="50" w:after="156" w:line="360" w:lineRule="auto"/>
        <w:ind w:firstLineChars="200" w:firstLine="480"/>
        <w:rPr>
          <w:sz w:val="24"/>
          <w:szCs w:val="24"/>
        </w:rPr>
      </w:pPr>
    </w:p>
    <w:p w:rsidR="00A16BD1" w:rsidRPr="00A16BD1" w:rsidRDefault="00A16BD1" w:rsidP="00A16BD1">
      <w:pPr>
        <w:spacing w:beforeLines="50" w:before="156" w:afterLines="50" w:after="156" w:line="360" w:lineRule="auto"/>
        <w:rPr>
          <w:b/>
          <w:sz w:val="24"/>
          <w:szCs w:val="24"/>
        </w:rPr>
      </w:pPr>
      <w:r w:rsidRPr="00A16BD1">
        <w:rPr>
          <w:rFonts w:hint="eastAsia"/>
          <w:b/>
          <w:sz w:val="24"/>
          <w:szCs w:val="24"/>
        </w:rPr>
        <w:lastRenderedPageBreak/>
        <w:t>三、申请注意事项</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1.</w:t>
      </w:r>
      <w:r w:rsidRPr="00A16BD1">
        <w:rPr>
          <w:rFonts w:hint="eastAsia"/>
          <w:sz w:val="24"/>
          <w:szCs w:val="24"/>
        </w:rPr>
        <w:t>申请书</w:t>
      </w:r>
      <w:r w:rsidR="00B522D2">
        <w:rPr>
          <w:rFonts w:hint="eastAsia"/>
          <w:sz w:val="24"/>
          <w:szCs w:val="24"/>
        </w:rPr>
        <w:t>提交截止日期为</w:t>
      </w:r>
      <w:r w:rsidRPr="00A16BD1">
        <w:rPr>
          <w:rFonts w:hint="eastAsia"/>
          <w:sz w:val="24"/>
          <w:szCs w:val="24"/>
        </w:rPr>
        <w:t>2016</w:t>
      </w:r>
      <w:r w:rsidRPr="00A16BD1">
        <w:rPr>
          <w:rFonts w:hint="eastAsia"/>
          <w:sz w:val="24"/>
          <w:szCs w:val="24"/>
        </w:rPr>
        <w:t>年</w:t>
      </w:r>
      <w:r w:rsidRPr="00A16BD1">
        <w:rPr>
          <w:rFonts w:hint="eastAsia"/>
          <w:sz w:val="24"/>
          <w:szCs w:val="24"/>
        </w:rPr>
        <w:t>8</w:t>
      </w:r>
      <w:r w:rsidRPr="00A16BD1">
        <w:rPr>
          <w:rFonts w:hint="eastAsia"/>
          <w:sz w:val="24"/>
          <w:szCs w:val="24"/>
        </w:rPr>
        <w:t>月</w:t>
      </w:r>
      <w:r w:rsidR="00B522D2">
        <w:rPr>
          <w:rFonts w:hint="eastAsia"/>
          <w:sz w:val="24"/>
          <w:szCs w:val="24"/>
        </w:rPr>
        <w:t>5</w:t>
      </w:r>
      <w:r w:rsidRPr="00A16BD1">
        <w:rPr>
          <w:rFonts w:hint="eastAsia"/>
          <w:sz w:val="24"/>
          <w:szCs w:val="24"/>
        </w:rPr>
        <w:t>日。</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2.</w:t>
      </w:r>
      <w:proofErr w:type="gramStart"/>
      <w:r w:rsidRPr="00A16BD1">
        <w:rPr>
          <w:rFonts w:hint="eastAsia"/>
          <w:sz w:val="24"/>
          <w:szCs w:val="24"/>
        </w:rPr>
        <w:t>本重大</w:t>
      </w:r>
      <w:proofErr w:type="gramEnd"/>
      <w:r w:rsidRPr="00A16BD1">
        <w:rPr>
          <w:rFonts w:hint="eastAsia"/>
          <w:sz w:val="24"/>
          <w:szCs w:val="24"/>
        </w:rPr>
        <w:t>研究计划项目申请书采用在线方式撰写。对申请人具体要求如下：</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1</w:t>
      </w:r>
      <w:r w:rsidRPr="00A16BD1">
        <w:rPr>
          <w:rFonts w:hint="eastAsia"/>
          <w:sz w:val="24"/>
          <w:szCs w:val="24"/>
        </w:rPr>
        <w:t>）申请人在填报申请书前，应当认真阅读本项目指南和《</w:t>
      </w:r>
      <w:r w:rsidRPr="00A16BD1">
        <w:rPr>
          <w:rFonts w:hint="eastAsia"/>
          <w:sz w:val="24"/>
          <w:szCs w:val="24"/>
        </w:rPr>
        <w:t>2016</w:t>
      </w:r>
      <w:r w:rsidRPr="00A16BD1">
        <w:rPr>
          <w:rFonts w:hint="eastAsia"/>
          <w:sz w:val="24"/>
          <w:szCs w:val="24"/>
        </w:rPr>
        <w:t>年度国家自然科学基金项目指南》中申请须知和限</w:t>
      </w:r>
      <w:proofErr w:type="gramStart"/>
      <w:r w:rsidRPr="00A16BD1">
        <w:rPr>
          <w:rFonts w:hint="eastAsia"/>
          <w:sz w:val="24"/>
          <w:szCs w:val="24"/>
        </w:rPr>
        <w:t>项申请</w:t>
      </w:r>
      <w:proofErr w:type="gramEnd"/>
      <w:r w:rsidRPr="00A16BD1">
        <w:rPr>
          <w:rFonts w:hint="eastAsia"/>
          <w:sz w:val="24"/>
          <w:szCs w:val="24"/>
        </w:rPr>
        <w:t>规定的相关内容，不符合项目指南和相关要求</w:t>
      </w:r>
      <w:bookmarkStart w:id="0" w:name="_GoBack"/>
      <w:bookmarkEnd w:id="0"/>
      <w:r w:rsidRPr="00A16BD1">
        <w:rPr>
          <w:rFonts w:hint="eastAsia"/>
          <w:sz w:val="24"/>
          <w:szCs w:val="24"/>
        </w:rPr>
        <w:t>的申请项目不予受理。</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2</w:t>
      </w:r>
      <w:r w:rsidRPr="00A16BD1">
        <w:rPr>
          <w:rFonts w:hint="eastAsia"/>
          <w:sz w:val="24"/>
          <w:szCs w:val="24"/>
        </w:rPr>
        <w:t>）</w:t>
      </w:r>
      <w:proofErr w:type="gramStart"/>
      <w:r w:rsidRPr="00A16BD1">
        <w:rPr>
          <w:rFonts w:hint="eastAsia"/>
          <w:sz w:val="24"/>
          <w:szCs w:val="24"/>
        </w:rPr>
        <w:t>本重大</w:t>
      </w:r>
      <w:proofErr w:type="gramEnd"/>
      <w:r w:rsidRPr="00A16BD1">
        <w:rPr>
          <w:rFonts w:hint="eastAsia"/>
          <w:sz w:val="24"/>
          <w:szCs w:val="24"/>
        </w:rPr>
        <w:t>研究计划旨在紧密围绕核心科学问题，将对多学科相关研究进行战略性的方向引导和优势整合，成为一个项目集群。申请人应根据</w:t>
      </w:r>
      <w:proofErr w:type="gramStart"/>
      <w:r w:rsidRPr="00A16BD1">
        <w:rPr>
          <w:rFonts w:hint="eastAsia"/>
          <w:sz w:val="24"/>
          <w:szCs w:val="24"/>
        </w:rPr>
        <w:t>本重大</w:t>
      </w:r>
      <w:proofErr w:type="gramEnd"/>
      <w:r w:rsidRPr="00A16BD1">
        <w:rPr>
          <w:rFonts w:hint="eastAsia"/>
          <w:sz w:val="24"/>
          <w:szCs w:val="24"/>
        </w:rPr>
        <w:t>研究计划拟解决的具体科学问题和项目指南公布的拟资助研究方向，自行拟定项目名称、科学目标、研究内容、技术路线和相应的研究经费等。</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3</w:t>
      </w:r>
      <w:r w:rsidRPr="00A16BD1">
        <w:rPr>
          <w:rFonts w:hint="eastAsia"/>
          <w:sz w:val="24"/>
          <w:szCs w:val="24"/>
        </w:rPr>
        <w:t>）申请人登录科学基金网络信息系统（以下简称信息系统，没有系统账号的申请人请向依托单位基金管理联系人申请开户），按照撰写提纲要求撰写申请书。</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4</w:t>
      </w:r>
      <w:r w:rsidRPr="00A16BD1">
        <w:rPr>
          <w:rFonts w:hint="eastAsia"/>
          <w:sz w:val="24"/>
          <w:szCs w:val="24"/>
        </w:rPr>
        <w:t>）申请书中的资助类别选择“重大研究计划”，亚类说明选择“培育项目”、“重点支持项目”或者“集成项目”，如果申请第一部分研究内容，附注说明请选择“中国大气复合污染的成因与应对机制的基础研究”；如果申请第二部分研究内容，附注说明请选择“大气细颗粒物的毒理与健康效应”。根据申请的具体研究内容选择相应的申请代码。以上选择不准确或者未选择的项目申请将不予受理。</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培育项目和重点支持项目的合作研究单位不得超过</w:t>
      </w:r>
      <w:r w:rsidRPr="00A16BD1">
        <w:rPr>
          <w:rFonts w:hint="eastAsia"/>
          <w:sz w:val="24"/>
          <w:szCs w:val="24"/>
        </w:rPr>
        <w:t>2</w:t>
      </w:r>
      <w:r w:rsidRPr="00A16BD1">
        <w:rPr>
          <w:rFonts w:hint="eastAsia"/>
          <w:sz w:val="24"/>
          <w:szCs w:val="24"/>
        </w:rPr>
        <w:t>个，集成项目的合作研究单位不得超过</w:t>
      </w:r>
      <w:r w:rsidRPr="00A16BD1">
        <w:rPr>
          <w:rFonts w:hint="eastAsia"/>
          <w:sz w:val="24"/>
          <w:szCs w:val="24"/>
        </w:rPr>
        <w:t>4</w:t>
      </w:r>
      <w:r w:rsidRPr="00A16BD1">
        <w:rPr>
          <w:rFonts w:hint="eastAsia"/>
          <w:sz w:val="24"/>
          <w:szCs w:val="24"/>
        </w:rPr>
        <w:t>个。</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5</w:t>
      </w:r>
      <w:r w:rsidRPr="00A16BD1">
        <w:rPr>
          <w:rFonts w:hint="eastAsia"/>
          <w:sz w:val="24"/>
          <w:szCs w:val="24"/>
        </w:rPr>
        <w:t>）申请人应当按照重大研究计划申请书的撰写提纲撰写申请书，应突出有限目标和重点突破，明确对实现研究计划总体目标和解决核心科学问题的贡献。</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如果申请人已经承担与</w:t>
      </w:r>
      <w:proofErr w:type="gramStart"/>
      <w:r w:rsidRPr="00A16BD1">
        <w:rPr>
          <w:rFonts w:hint="eastAsia"/>
          <w:sz w:val="24"/>
          <w:szCs w:val="24"/>
        </w:rPr>
        <w:t>本重大</w:t>
      </w:r>
      <w:proofErr w:type="gramEnd"/>
      <w:r w:rsidRPr="00A16BD1">
        <w:rPr>
          <w:rFonts w:hint="eastAsia"/>
          <w:sz w:val="24"/>
          <w:szCs w:val="24"/>
        </w:rPr>
        <w:t>研究计划相关的其他科技计划项目，应当在报告正文的“研究基础”部分论述申请项目与其他相关项目的区别与联系。</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6</w:t>
      </w:r>
      <w:r w:rsidRPr="00A16BD1">
        <w:rPr>
          <w:rFonts w:hint="eastAsia"/>
          <w:sz w:val="24"/>
          <w:szCs w:val="24"/>
        </w:rPr>
        <w:t>）申请人应根据《国家自然科学基金资助项目资金管理办法》的有关规</w:t>
      </w:r>
      <w:r w:rsidRPr="00A16BD1">
        <w:rPr>
          <w:rFonts w:hint="eastAsia"/>
          <w:sz w:val="24"/>
          <w:szCs w:val="24"/>
        </w:rPr>
        <w:lastRenderedPageBreak/>
        <w:t>定，以及《国家自然科学基金项目资金预算表编制说明》的具体要求，按照“目标相关性、政策相符性、经济合理性”的基本原则，认真编制《国家自然科学基金项目资金预算表</w:t>
      </w:r>
      <w:proofErr w:type="gramStart"/>
      <w:r w:rsidRPr="00A16BD1">
        <w:rPr>
          <w:rFonts w:hint="eastAsia"/>
          <w:sz w:val="24"/>
          <w:szCs w:val="24"/>
        </w:rPr>
        <w:t>》</w:t>
      </w:r>
      <w:proofErr w:type="gramEnd"/>
      <w:r w:rsidRPr="00A16BD1">
        <w:rPr>
          <w:rFonts w:hint="eastAsia"/>
          <w:sz w:val="24"/>
          <w:szCs w:val="24"/>
        </w:rPr>
        <w:t>。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7</w:t>
      </w:r>
      <w:r w:rsidRPr="00A16BD1">
        <w:rPr>
          <w:rFonts w:hint="eastAsia"/>
          <w:sz w:val="24"/>
          <w:szCs w:val="24"/>
        </w:rPr>
        <w:t>）申请人完成申请书撰写后，在线提交电子申请书及附件材料，下载并打印最终</w:t>
      </w:r>
      <w:r w:rsidRPr="00A16BD1">
        <w:rPr>
          <w:rFonts w:hint="eastAsia"/>
          <w:sz w:val="24"/>
          <w:szCs w:val="24"/>
        </w:rPr>
        <w:t>PDF</w:t>
      </w:r>
      <w:r w:rsidRPr="00A16BD1">
        <w:rPr>
          <w:rFonts w:hint="eastAsia"/>
          <w:sz w:val="24"/>
          <w:szCs w:val="24"/>
        </w:rPr>
        <w:t>版本申请书，向依托单位提交签字后的纸质申请书原件。</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w:t>
      </w:r>
      <w:r w:rsidRPr="00A16BD1">
        <w:rPr>
          <w:rFonts w:hint="eastAsia"/>
          <w:sz w:val="24"/>
          <w:szCs w:val="24"/>
        </w:rPr>
        <w:t>8</w:t>
      </w:r>
      <w:r w:rsidRPr="00A16BD1">
        <w:rPr>
          <w:rFonts w:hint="eastAsia"/>
          <w:sz w:val="24"/>
          <w:szCs w:val="24"/>
        </w:rPr>
        <w:t>）申请人应保证纸质申请书与电子版内容一致。</w:t>
      </w:r>
    </w:p>
    <w:p w:rsidR="00A16BD1" w:rsidRPr="00A16BD1" w:rsidRDefault="00A16BD1" w:rsidP="00A16BD1">
      <w:pPr>
        <w:spacing w:beforeLines="50" w:before="156" w:afterLines="50" w:after="156" w:line="360" w:lineRule="auto"/>
        <w:ind w:firstLineChars="200" w:firstLine="480"/>
        <w:rPr>
          <w:sz w:val="24"/>
          <w:szCs w:val="24"/>
        </w:rPr>
      </w:pPr>
      <w:r>
        <w:rPr>
          <w:rFonts w:hint="eastAsia"/>
          <w:sz w:val="24"/>
          <w:szCs w:val="24"/>
        </w:rPr>
        <w:t>3</w:t>
      </w:r>
      <w:r w:rsidRPr="00A16BD1">
        <w:rPr>
          <w:rFonts w:hint="eastAsia"/>
          <w:sz w:val="24"/>
          <w:szCs w:val="24"/>
        </w:rPr>
        <w:t xml:space="preserve">. </w:t>
      </w:r>
      <w:r w:rsidRPr="00A16BD1">
        <w:rPr>
          <w:rFonts w:hint="eastAsia"/>
          <w:sz w:val="24"/>
          <w:szCs w:val="24"/>
        </w:rPr>
        <w:t>申请书由国家自然科学基金委员会项目材料接收工作组负责接收，材料接收工作组联系方式如下：</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通讯地址：北京市海淀区双清路</w:t>
      </w:r>
      <w:r w:rsidRPr="00A16BD1">
        <w:rPr>
          <w:rFonts w:hint="eastAsia"/>
          <w:sz w:val="24"/>
          <w:szCs w:val="24"/>
        </w:rPr>
        <w:t>83</w:t>
      </w:r>
      <w:r w:rsidRPr="00A16BD1">
        <w:rPr>
          <w:rFonts w:hint="eastAsia"/>
          <w:sz w:val="24"/>
          <w:szCs w:val="24"/>
        </w:rPr>
        <w:t>号国家自然科学基金委员会项目材料接收工作组（行政楼</w:t>
      </w:r>
      <w:r w:rsidRPr="00A16BD1">
        <w:rPr>
          <w:rFonts w:hint="eastAsia"/>
          <w:sz w:val="24"/>
          <w:szCs w:val="24"/>
        </w:rPr>
        <w:t>101</w:t>
      </w:r>
      <w:r w:rsidRPr="00A16BD1">
        <w:rPr>
          <w:rFonts w:hint="eastAsia"/>
          <w:sz w:val="24"/>
          <w:szCs w:val="24"/>
        </w:rPr>
        <w:t>房间）</w:t>
      </w:r>
    </w:p>
    <w:p w:rsidR="00A16BD1" w:rsidRPr="00A16BD1" w:rsidRDefault="00A16BD1" w:rsidP="00A16BD1">
      <w:pPr>
        <w:spacing w:beforeLines="50" w:before="156" w:afterLines="50" w:after="156" w:line="360" w:lineRule="auto"/>
        <w:ind w:firstLineChars="200" w:firstLine="480"/>
        <w:rPr>
          <w:sz w:val="24"/>
          <w:szCs w:val="24"/>
        </w:rPr>
      </w:pPr>
      <w:proofErr w:type="gramStart"/>
      <w:r w:rsidRPr="00A16BD1">
        <w:rPr>
          <w:rFonts w:hint="eastAsia"/>
          <w:sz w:val="24"/>
          <w:szCs w:val="24"/>
        </w:rPr>
        <w:t>邮</w:t>
      </w:r>
      <w:proofErr w:type="gramEnd"/>
      <w:r w:rsidRPr="00A16BD1">
        <w:rPr>
          <w:rFonts w:hint="eastAsia"/>
          <w:sz w:val="24"/>
          <w:szCs w:val="24"/>
        </w:rPr>
        <w:t xml:space="preserve">　　编：</w:t>
      </w:r>
      <w:r w:rsidRPr="00A16BD1">
        <w:rPr>
          <w:rFonts w:hint="eastAsia"/>
          <w:sz w:val="24"/>
          <w:szCs w:val="24"/>
        </w:rPr>
        <w:t>100085</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联系电话：</w:t>
      </w:r>
      <w:r w:rsidRPr="00A16BD1">
        <w:rPr>
          <w:rFonts w:hint="eastAsia"/>
          <w:sz w:val="24"/>
          <w:szCs w:val="24"/>
        </w:rPr>
        <w:t>010-62328591</w:t>
      </w:r>
    </w:p>
    <w:p w:rsidR="00A16BD1" w:rsidRPr="00A16BD1" w:rsidRDefault="00A16BD1" w:rsidP="00A16BD1">
      <w:pPr>
        <w:spacing w:beforeLines="50" w:before="156" w:afterLines="50" w:after="156" w:line="360" w:lineRule="auto"/>
        <w:rPr>
          <w:b/>
          <w:sz w:val="24"/>
          <w:szCs w:val="24"/>
        </w:rPr>
      </w:pPr>
      <w:r w:rsidRPr="00A16BD1">
        <w:rPr>
          <w:rFonts w:hint="eastAsia"/>
          <w:b/>
          <w:sz w:val="24"/>
          <w:szCs w:val="24"/>
        </w:rPr>
        <w:t>四、其他注意事项</w:t>
      </w:r>
    </w:p>
    <w:p w:rsidR="00A16BD1" w:rsidRPr="00A16BD1" w:rsidRDefault="00A16BD1" w:rsidP="00A16BD1">
      <w:pPr>
        <w:spacing w:beforeLines="50" w:before="156" w:afterLines="50" w:after="156" w:line="360" w:lineRule="auto"/>
        <w:ind w:firstLineChars="200" w:firstLine="480"/>
        <w:rPr>
          <w:sz w:val="24"/>
          <w:szCs w:val="24"/>
        </w:rPr>
      </w:pPr>
      <w:r w:rsidRPr="00A16BD1">
        <w:rPr>
          <w:rFonts w:hint="eastAsia"/>
          <w:sz w:val="24"/>
          <w:szCs w:val="24"/>
        </w:rPr>
        <w:t>1.</w:t>
      </w:r>
      <w:r w:rsidRPr="00A16BD1">
        <w:rPr>
          <w:rFonts w:hint="eastAsia"/>
          <w:sz w:val="24"/>
          <w:szCs w:val="24"/>
        </w:rPr>
        <w:t>为实现重大研究计划总体科学目标和多学科集成，获得资助的项目负责人应当承诺遵守相关数据和资料管理与共享的规定，项目执行过程中须关注与本计划其他项目之间的相互支撑关系。</w:t>
      </w:r>
    </w:p>
    <w:p w:rsidR="00A16BD1" w:rsidRPr="00A16BD1" w:rsidRDefault="00A16BD1" w:rsidP="00A16BD1">
      <w:pPr>
        <w:spacing w:beforeLines="50" w:before="156" w:afterLines="50" w:after="156" w:line="360" w:lineRule="auto"/>
        <w:ind w:firstLineChars="200" w:firstLine="480"/>
        <w:rPr>
          <w:rFonts w:hint="eastAsia"/>
          <w:sz w:val="24"/>
          <w:szCs w:val="24"/>
        </w:rPr>
      </w:pPr>
      <w:r w:rsidRPr="00A16BD1">
        <w:rPr>
          <w:rFonts w:hint="eastAsia"/>
          <w:sz w:val="24"/>
          <w:szCs w:val="24"/>
        </w:rPr>
        <w:t>2.</w:t>
      </w:r>
      <w:r w:rsidRPr="00A16BD1">
        <w:rPr>
          <w:rFonts w:hint="eastAsia"/>
          <w:sz w:val="24"/>
          <w:szCs w:val="24"/>
        </w:rPr>
        <w:t>为加强项目的学术交流，促进项目群的形成和多学科交叉与集成，</w:t>
      </w:r>
      <w:proofErr w:type="gramStart"/>
      <w:r w:rsidRPr="00A16BD1">
        <w:rPr>
          <w:rFonts w:hint="eastAsia"/>
          <w:sz w:val="24"/>
          <w:szCs w:val="24"/>
        </w:rPr>
        <w:t>本重大</w:t>
      </w:r>
      <w:proofErr w:type="gramEnd"/>
      <w:r w:rsidRPr="00A16BD1">
        <w:rPr>
          <w:rFonts w:hint="eastAsia"/>
          <w:sz w:val="24"/>
          <w:szCs w:val="24"/>
        </w:rPr>
        <w:t>研究计划将每年举办一次资助项目的年度学术交流会，并将不定期地组织相关领域的学术研讨会。获资助项目负责人有义务参加</w:t>
      </w:r>
      <w:proofErr w:type="gramStart"/>
      <w:r w:rsidRPr="00A16BD1">
        <w:rPr>
          <w:rFonts w:hint="eastAsia"/>
          <w:sz w:val="24"/>
          <w:szCs w:val="24"/>
        </w:rPr>
        <w:t>本重大</w:t>
      </w:r>
      <w:proofErr w:type="gramEnd"/>
      <w:r w:rsidRPr="00A16BD1">
        <w:rPr>
          <w:rFonts w:hint="eastAsia"/>
          <w:sz w:val="24"/>
          <w:szCs w:val="24"/>
        </w:rPr>
        <w:t>研究计划指导专家组和管理工作组所组织的上述学术交流活动。</w:t>
      </w:r>
    </w:p>
    <w:p w:rsidR="00A16BD1" w:rsidRPr="00A16BD1" w:rsidRDefault="00A16BD1" w:rsidP="00A16BD1">
      <w:pPr>
        <w:spacing w:beforeLines="50" w:before="156" w:afterLines="50" w:after="156" w:line="360" w:lineRule="auto"/>
        <w:ind w:firstLineChars="200" w:firstLine="480"/>
        <w:rPr>
          <w:rFonts w:hint="eastAsia"/>
          <w:sz w:val="24"/>
          <w:szCs w:val="24"/>
        </w:rPr>
      </w:pPr>
    </w:p>
    <w:sectPr w:rsidR="00A16BD1" w:rsidRPr="00A16B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EDA"/>
    <w:rsid w:val="0029057F"/>
    <w:rsid w:val="00A16BD1"/>
    <w:rsid w:val="00B522D2"/>
    <w:rsid w:val="00DE1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2016-07-08T07:36:00Z</dcterms:created>
  <dcterms:modified xsi:type="dcterms:W3CDTF">2016-07-08T07:47:00Z</dcterms:modified>
</cp:coreProperties>
</file>